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9691" w14:textId="77777777" w:rsidR="005B0F27" w:rsidRPr="001B5C05" w:rsidRDefault="00985560" w:rsidP="00E4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CC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color w:val="FFFFFF" w:themeColor="background1"/>
          <w:sz w:val="44"/>
          <w:szCs w:val="44"/>
        </w:rPr>
        <w:t xml:space="preserve">             </w:t>
      </w:r>
      <w:r w:rsidR="004F22CB" w:rsidRPr="001B5C05">
        <w:rPr>
          <w:rStyle w:val="lev"/>
          <w:rFonts w:ascii="Arial" w:hAnsi="Arial" w:cs="Arial"/>
          <w:color w:val="FFFFFF" w:themeColor="background1"/>
          <w:sz w:val="16"/>
          <w:szCs w:val="16"/>
        </w:rPr>
        <w:t>CONDITIONS GÉNÉRALES</w:t>
      </w:r>
    </w:p>
    <w:p w14:paraId="59BB18A8" w14:textId="77777777" w:rsidR="0096298B" w:rsidRPr="001B5C05" w:rsidRDefault="0096298B">
      <w:pPr>
        <w:rPr>
          <w:rFonts w:ascii="Arial" w:hAnsi="Arial" w:cs="Arial"/>
          <w:sz w:val="16"/>
          <w:szCs w:val="16"/>
        </w:rPr>
      </w:pPr>
    </w:p>
    <w:p w14:paraId="79ADD904" w14:textId="7FE24D86" w:rsidR="006E112E" w:rsidRDefault="004F22CB">
      <w:pPr>
        <w:rPr>
          <w:rFonts w:ascii="Arial" w:hAnsi="Arial" w:cs="Arial"/>
          <w:b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br/>
      </w:r>
      <w:r w:rsidRPr="001B5C05">
        <w:rPr>
          <w:rFonts w:ascii="Arial" w:hAnsi="Arial" w:cs="Arial"/>
          <w:b/>
          <w:sz w:val="16"/>
          <w:szCs w:val="16"/>
        </w:rPr>
        <w:t xml:space="preserve">Les réservations ne sont considérées fermes qu'accompagnées </w:t>
      </w:r>
      <w:r w:rsidR="00C8417A" w:rsidRPr="001B5C05">
        <w:rPr>
          <w:rFonts w:ascii="Arial" w:hAnsi="Arial" w:cs="Arial"/>
          <w:b/>
          <w:sz w:val="16"/>
          <w:szCs w:val="16"/>
        </w:rPr>
        <w:t>d’une empreinte de carte bancaire</w:t>
      </w:r>
      <w:r w:rsidR="001523F1">
        <w:rPr>
          <w:rFonts w:ascii="Arial" w:hAnsi="Arial" w:cs="Arial"/>
          <w:b/>
          <w:sz w:val="16"/>
          <w:szCs w:val="16"/>
        </w:rPr>
        <w:t>, d’arrhes reçu</w:t>
      </w:r>
      <w:r w:rsidR="00504F1A">
        <w:rPr>
          <w:rFonts w:ascii="Arial" w:hAnsi="Arial" w:cs="Arial"/>
          <w:b/>
          <w:sz w:val="16"/>
          <w:szCs w:val="16"/>
        </w:rPr>
        <w:t>s</w:t>
      </w:r>
      <w:r w:rsidR="001523F1">
        <w:rPr>
          <w:rFonts w:ascii="Arial" w:hAnsi="Arial" w:cs="Arial"/>
          <w:b/>
          <w:sz w:val="16"/>
          <w:szCs w:val="16"/>
        </w:rPr>
        <w:t xml:space="preserve"> sous forme de chèque ou de virement bancaire </w:t>
      </w:r>
      <w:r w:rsidR="0030083B" w:rsidRPr="001B5C05">
        <w:rPr>
          <w:rFonts w:ascii="Arial" w:hAnsi="Arial" w:cs="Arial"/>
          <w:b/>
          <w:sz w:val="16"/>
          <w:szCs w:val="16"/>
        </w:rPr>
        <w:t>et</w:t>
      </w:r>
      <w:r w:rsidR="00C8417A" w:rsidRPr="001B5C05">
        <w:rPr>
          <w:rFonts w:ascii="Arial" w:hAnsi="Arial" w:cs="Arial"/>
          <w:b/>
          <w:sz w:val="16"/>
          <w:szCs w:val="16"/>
        </w:rPr>
        <w:t xml:space="preserve"> </w:t>
      </w:r>
      <w:r w:rsidR="00F33DF7" w:rsidRPr="001B5C05">
        <w:rPr>
          <w:rFonts w:ascii="Arial" w:hAnsi="Arial" w:cs="Arial"/>
          <w:b/>
          <w:sz w:val="16"/>
          <w:szCs w:val="16"/>
        </w:rPr>
        <w:t>dès la réception du mail de confirmation par l’hôtel</w:t>
      </w:r>
      <w:r w:rsidR="005B0F27" w:rsidRPr="001B5C05">
        <w:rPr>
          <w:rFonts w:ascii="Arial" w:hAnsi="Arial" w:cs="Arial"/>
          <w:b/>
          <w:sz w:val="16"/>
          <w:szCs w:val="16"/>
        </w:rPr>
        <w:t>.</w:t>
      </w:r>
      <w:r w:rsidR="00F33DF7" w:rsidRPr="001B5C05">
        <w:rPr>
          <w:rFonts w:ascii="Arial" w:hAnsi="Arial" w:cs="Arial"/>
          <w:b/>
          <w:sz w:val="16"/>
          <w:szCs w:val="16"/>
        </w:rPr>
        <w:t xml:space="preserve"> </w:t>
      </w:r>
    </w:p>
    <w:p w14:paraId="5CC86EDE" w14:textId="2CB6BA85" w:rsidR="001523F1" w:rsidRPr="001B5C05" w:rsidRDefault="001523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Une pré-autorisation d’un montant de 200 euros de votre carte bancaire pourra être effectu</w:t>
      </w:r>
      <w:r w:rsidR="00504F1A">
        <w:rPr>
          <w:rFonts w:ascii="Arial" w:hAnsi="Arial" w:cs="Arial"/>
          <w:b/>
          <w:sz w:val="16"/>
          <w:szCs w:val="16"/>
        </w:rPr>
        <w:t>ée</w:t>
      </w:r>
      <w:r>
        <w:rPr>
          <w:rFonts w:ascii="Arial" w:hAnsi="Arial" w:cs="Arial"/>
          <w:b/>
          <w:sz w:val="16"/>
          <w:szCs w:val="16"/>
        </w:rPr>
        <w:t xml:space="preserve"> e</w:t>
      </w:r>
      <w:r w:rsidR="00921F4D">
        <w:rPr>
          <w:rFonts w:ascii="Arial" w:hAnsi="Arial" w:cs="Arial"/>
          <w:b/>
          <w:sz w:val="16"/>
          <w:szCs w:val="16"/>
        </w:rPr>
        <w:t>n guise de caution pour votre séjour</w:t>
      </w:r>
      <w:r w:rsidR="00504F1A">
        <w:rPr>
          <w:rFonts w:ascii="Arial" w:hAnsi="Arial" w:cs="Arial"/>
          <w:b/>
          <w:sz w:val="16"/>
          <w:szCs w:val="16"/>
        </w:rPr>
        <w:t>.</w:t>
      </w:r>
    </w:p>
    <w:p w14:paraId="1D6B758D" w14:textId="77777777" w:rsidR="00A45146" w:rsidRPr="001B5C05" w:rsidRDefault="004F22CB">
      <w:pPr>
        <w:rPr>
          <w:rStyle w:val="lev"/>
          <w:rFonts w:ascii="Arial" w:hAnsi="Arial" w:cs="Arial"/>
          <w:sz w:val="16"/>
          <w:szCs w:val="16"/>
        </w:rPr>
      </w:pPr>
      <w:r w:rsidRPr="001B5C05">
        <w:rPr>
          <w:rStyle w:val="lev"/>
          <w:rFonts w:ascii="Arial" w:hAnsi="Arial" w:cs="Arial"/>
          <w:sz w:val="16"/>
          <w:szCs w:val="16"/>
          <w:u w:val="single"/>
        </w:rPr>
        <w:t>En cas d'annulation</w:t>
      </w:r>
      <w:r w:rsidRPr="001B5C05">
        <w:rPr>
          <w:rStyle w:val="lev"/>
          <w:rFonts w:ascii="Arial" w:hAnsi="Arial" w:cs="Arial"/>
          <w:sz w:val="16"/>
          <w:szCs w:val="16"/>
        </w:rPr>
        <w:t xml:space="preserve"> :</w:t>
      </w:r>
    </w:p>
    <w:p w14:paraId="3E8968E1" w14:textId="77777777" w:rsidR="00C8417A" w:rsidRPr="001B5C05" w:rsidRDefault="00C8417A">
      <w:pPr>
        <w:rPr>
          <w:rStyle w:val="lev"/>
          <w:rFonts w:ascii="Arial" w:hAnsi="Arial" w:cs="Arial"/>
          <w:sz w:val="16"/>
          <w:szCs w:val="16"/>
        </w:rPr>
      </w:pPr>
      <w:r w:rsidRPr="001B5C05">
        <w:rPr>
          <w:rStyle w:val="lev"/>
          <w:rFonts w:ascii="Arial" w:hAnsi="Arial" w:cs="Arial"/>
          <w:sz w:val="16"/>
          <w:szCs w:val="16"/>
        </w:rPr>
        <w:t>Un mail ou un courrier sera demandé.</w:t>
      </w:r>
    </w:p>
    <w:p w14:paraId="39A2D064" w14:textId="10D6F0C8" w:rsidR="0030083B" w:rsidRPr="001B5C05" w:rsidRDefault="004F22CB" w:rsidP="0096298B">
      <w:pPr>
        <w:rPr>
          <w:rFonts w:ascii="Arial" w:hAnsi="Arial" w:cs="Arial"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t xml:space="preserve">- à plus de </w:t>
      </w:r>
      <w:r w:rsidR="005277E1" w:rsidRPr="001B5C05">
        <w:rPr>
          <w:rFonts w:ascii="Arial" w:hAnsi="Arial" w:cs="Arial"/>
          <w:sz w:val="16"/>
          <w:szCs w:val="16"/>
        </w:rPr>
        <w:t xml:space="preserve">7 </w:t>
      </w:r>
      <w:r w:rsidR="00F935A8" w:rsidRPr="001B5C05">
        <w:rPr>
          <w:rFonts w:ascii="Arial" w:hAnsi="Arial" w:cs="Arial"/>
          <w:sz w:val="16"/>
          <w:szCs w:val="16"/>
        </w:rPr>
        <w:t>jours</w:t>
      </w:r>
      <w:r w:rsidRPr="001B5C05">
        <w:rPr>
          <w:rFonts w:ascii="Arial" w:hAnsi="Arial" w:cs="Arial"/>
          <w:sz w:val="16"/>
          <w:szCs w:val="16"/>
        </w:rPr>
        <w:t xml:space="preserve"> de la date d'arrivée, </w:t>
      </w:r>
      <w:r w:rsidR="005277E1" w:rsidRPr="001B5C05">
        <w:rPr>
          <w:rFonts w:ascii="Arial" w:hAnsi="Arial" w:cs="Arial"/>
          <w:sz w:val="16"/>
          <w:szCs w:val="16"/>
        </w:rPr>
        <w:t>aucun frais.</w:t>
      </w:r>
      <w:r w:rsidRPr="001B5C05">
        <w:rPr>
          <w:rFonts w:ascii="Arial" w:hAnsi="Arial" w:cs="Arial"/>
          <w:sz w:val="16"/>
          <w:szCs w:val="16"/>
        </w:rPr>
        <w:br/>
        <w:t xml:space="preserve">- à moins de </w:t>
      </w:r>
      <w:r w:rsidR="005277E1" w:rsidRPr="001B5C05">
        <w:rPr>
          <w:rFonts w:ascii="Arial" w:hAnsi="Arial" w:cs="Arial"/>
          <w:sz w:val="16"/>
          <w:szCs w:val="16"/>
        </w:rPr>
        <w:t>7</w:t>
      </w:r>
      <w:r w:rsidR="00F935A8" w:rsidRPr="001B5C05">
        <w:rPr>
          <w:rFonts w:ascii="Arial" w:hAnsi="Arial" w:cs="Arial"/>
          <w:sz w:val="16"/>
          <w:szCs w:val="16"/>
        </w:rPr>
        <w:t xml:space="preserve"> jours</w:t>
      </w:r>
      <w:r w:rsidR="00C8417A" w:rsidRPr="001B5C05">
        <w:rPr>
          <w:rFonts w:ascii="Arial" w:hAnsi="Arial" w:cs="Arial"/>
          <w:sz w:val="16"/>
          <w:szCs w:val="16"/>
        </w:rPr>
        <w:t xml:space="preserve"> et plus de </w:t>
      </w:r>
      <w:r w:rsidR="005277E1" w:rsidRPr="001B5C05">
        <w:rPr>
          <w:rFonts w:ascii="Arial" w:hAnsi="Arial" w:cs="Arial"/>
          <w:sz w:val="16"/>
          <w:szCs w:val="16"/>
        </w:rPr>
        <w:t>48 heures, une nuit sera dû</w:t>
      </w:r>
      <w:r w:rsidR="0030083B" w:rsidRPr="001B5C05">
        <w:rPr>
          <w:rFonts w:ascii="Arial" w:hAnsi="Arial" w:cs="Arial"/>
          <w:sz w:val="16"/>
          <w:szCs w:val="16"/>
        </w:rPr>
        <w:t>.</w:t>
      </w:r>
    </w:p>
    <w:p w14:paraId="09E4E16E" w14:textId="6F95012F" w:rsidR="006B1478" w:rsidRPr="001B5C05" w:rsidRDefault="00C8417A" w:rsidP="0096298B">
      <w:pPr>
        <w:rPr>
          <w:rFonts w:ascii="Arial" w:hAnsi="Arial" w:cs="Arial"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t xml:space="preserve">- à moins de 48 heures, </w:t>
      </w:r>
      <w:r w:rsidR="005277E1" w:rsidRPr="001B5C05">
        <w:rPr>
          <w:rFonts w:ascii="Arial" w:hAnsi="Arial" w:cs="Arial"/>
          <w:sz w:val="16"/>
          <w:szCs w:val="16"/>
        </w:rPr>
        <w:t>le séjour intégral sera dû.</w:t>
      </w:r>
      <w:r w:rsidR="004F22CB" w:rsidRPr="001B5C05">
        <w:rPr>
          <w:rFonts w:ascii="Arial" w:hAnsi="Arial" w:cs="Arial"/>
          <w:sz w:val="16"/>
          <w:szCs w:val="16"/>
        </w:rPr>
        <w:br/>
        <w:t xml:space="preserve">- Après votre </w:t>
      </w:r>
      <w:r w:rsidR="006B1478" w:rsidRPr="001B5C05">
        <w:rPr>
          <w:rFonts w:ascii="Arial" w:hAnsi="Arial" w:cs="Arial"/>
          <w:sz w:val="16"/>
          <w:szCs w:val="16"/>
        </w:rPr>
        <w:t>arrivée, en</w:t>
      </w:r>
      <w:r w:rsidR="004F22CB" w:rsidRPr="001B5C05">
        <w:rPr>
          <w:rFonts w:ascii="Arial" w:hAnsi="Arial" w:cs="Arial"/>
          <w:sz w:val="16"/>
          <w:szCs w:val="16"/>
        </w:rPr>
        <w:t xml:space="preserve"> cas d'interruption du séjour, </w:t>
      </w:r>
      <w:r w:rsidR="003F2E2A" w:rsidRPr="001B5C05">
        <w:rPr>
          <w:rFonts w:ascii="Arial" w:hAnsi="Arial" w:cs="Arial"/>
          <w:sz w:val="16"/>
          <w:szCs w:val="16"/>
        </w:rPr>
        <w:t xml:space="preserve">les nuitées </w:t>
      </w:r>
      <w:r w:rsidR="00F67791" w:rsidRPr="001B5C05">
        <w:rPr>
          <w:rFonts w:ascii="Arial" w:hAnsi="Arial" w:cs="Arial"/>
          <w:sz w:val="16"/>
          <w:szCs w:val="16"/>
        </w:rPr>
        <w:t>réservées</w:t>
      </w:r>
      <w:r w:rsidR="003F2E2A" w:rsidRPr="001B5C05">
        <w:rPr>
          <w:rFonts w:ascii="Arial" w:hAnsi="Arial" w:cs="Arial"/>
          <w:sz w:val="16"/>
          <w:szCs w:val="16"/>
        </w:rPr>
        <w:t xml:space="preserve"> ne seront pas remboursées.</w:t>
      </w:r>
    </w:p>
    <w:p w14:paraId="2CA8F402" w14:textId="77777777" w:rsidR="00A45146" w:rsidRPr="001B5C05" w:rsidRDefault="004F22CB">
      <w:pPr>
        <w:rPr>
          <w:rStyle w:val="lev"/>
          <w:rFonts w:ascii="Arial" w:hAnsi="Arial" w:cs="Arial"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br/>
      </w:r>
      <w:r w:rsidR="006B1478" w:rsidRPr="001B5C05">
        <w:rPr>
          <w:rStyle w:val="lev"/>
          <w:rFonts w:ascii="Arial" w:hAnsi="Arial" w:cs="Arial"/>
          <w:sz w:val="16"/>
          <w:szCs w:val="16"/>
          <w:u w:val="single"/>
        </w:rPr>
        <w:t>Non présentation à l'hôtel</w:t>
      </w:r>
      <w:r w:rsidR="006B1478" w:rsidRPr="001B5C05">
        <w:rPr>
          <w:rStyle w:val="lev"/>
          <w:rFonts w:ascii="Arial" w:hAnsi="Arial" w:cs="Arial"/>
          <w:sz w:val="16"/>
          <w:szCs w:val="16"/>
        </w:rPr>
        <w:t xml:space="preserve"> : </w:t>
      </w:r>
    </w:p>
    <w:p w14:paraId="68A5A94C" w14:textId="724D235E" w:rsidR="006B1478" w:rsidRPr="001B5C05" w:rsidRDefault="00A45146" w:rsidP="0096298B">
      <w:pPr>
        <w:jc w:val="both"/>
        <w:rPr>
          <w:rFonts w:ascii="Arial" w:hAnsi="Arial" w:cs="Arial"/>
          <w:sz w:val="16"/>
          <w:szCs w:val="16"/>
        </w:rPr>
      </w:pPr>
      <w:r w:rsidRPr="001B5C05">
        <w:rPr>
          <w:rStyle w:val="lev"/>
          <w:rFonts w:ascii="Arial" w:hAnsi="Arial" w:cs="Arial"/>
          <w:b w:val="0"/>
          <w:sz w:val="16"/>
          <w:szCs w:val="16"/>
        </w:rPr>
        <w:t>S</w:t>
      </w:r>
      <w:r w:rsidR="004F22CB" w:rsidRPr="001B5C05">
        <w:rPr>
          <w:rFonts w:ascii="Arial" w:hAnsi="Arial" w:cs="Arial"/>
          <w:sz w:val="16"/>
          <w:szCs w:val="16"/>
        </w:rPr>
        <w:t xml:space="preserve">i le client n'annule pas sa réservation avant le jour de l'arrivée, celui-ci accepte d'être automatiquement débité du montant de sa chambre dans son intégralité. Toute réservation est maintenue jusqu'à </w:t>
      </w:r>
      <w:r w:rsidR="003F2E2A" w:rsidRPr="001B5C05">
        <w:rPr>
          <w:rFonts w:ascii="Arial" w:hAnsi="Arial" w:cs="Arial"/>
          <w:sz w:val="16"/>
          <w:szCs w:val="16"/>
        </w:rPr>
        <w:t>l’arrivée du dernier bateau</w:t>
      </w:r>
      <w:r w:rsidR="004F22CB" w:rsidRPr="001B5C05">
        <w:rPr>
          <w:rFonts w:ascii="Arial" w:hAnsi="Arial" w:cs="Arial"/>
          <w:sz w:val="16"/>
          <w:szCs w:val="16"/>
        </w:rPr>
        <w:t xml:space="preserve"> : merci de nous prévenir en cas d'arrivée tardive.</w:t>
      </w:r>
    </w:p>
    <w:p w14:paraId="365CA7C5" w14:textId="77777777" w:rsidR="00A45146" w:rsidRPr="001B5C05" w:rsidRDefault="004F22CB">
      <w:pPr>
        <w:rPr>
          <w:rFonts w:ascii="Arial" w:hAnsi="Arial" w:cs="Arial"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br/>
      </w:r>
      <w:r w:rsidR="00F42C27" w:rsidRPr="001B5C05">
        <w:rPr>
          <w:rFonts w:ascii="Arial" w:hAnsi="Arial" w:cs="Arial"/>
          <w:b/>
          <w:sz w:val="16"/>
          <w:szCs w:val="16"/>
          <w:u w:val="single"/>
        </w:rPr>
        <w:t>A</w:t>
      </w:r>
      <w:r w:rsidRPr="001B5C05">
        <w:rPr>
          <w:rFonts w:ascii="Arial" w:hAnsi="Arial" w:cs="Arial"/>
          <w:b/>
          <w:sz w:val="16"/>
          <w:szCs w:val="16"/>
          <w:u w:val="single"/>
        </w:rPr>
        <w:t>rrivée/départ</w:t>
      </w:r>
      <w:r w:rsidRPr="001B5C05">
        <w:rPr>
          <w:rFonts w:ascii="Arial" w:hAnsi="Arial" w:cs="Arial"/>
          <w:sz w:val="16"/>
          <w:szCs w:val="16"/>
        </w:rPr>
        <w:t xml:space="preserve"> :</w:t>
      </w:r>
    </w:p>
    <w:p w14:paraId="1B9CFE45" w14:textId="27DC4830" w:rsidR="0096298B" w:rsidRDefault="0030083B" w:rsidP="0096298B">
      <w:pPr>
        <w:rPr>
          <w:rFonts w:ascii="Arial" w:hAnsi="Arial" w:cs="Arial"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t>Arrivée à partir de</w:t>
      </w:r>
      <w:r w:rsidR="006B1478" w:rsidRPr="001B5C05">
        <w:rPr>
          <w:rFonts w:ascii="Arial" w:hAnsi="Arial" w:cs="Arial"/>
          <w:sz w:val="16"/>
          <w:szCs w:val="16"/>
        </w:rPr>
        <w:t xml:space="preserve"> 15</w:t>
      </w:r>
      <w:r w:rsidR="004F22CB" w:rsidRPr="001B5C05">
        <w:rPr>
          <w:rFonts w:ascii="Arial" w:hAnsi="Arial" w:cs="Arial"/>
          <w:sz w:val="16"/>
          <w:szCs w:val="16"/>
        </w:rPr>
        <w:t>h00.</w:t>
      </w:r>
      <w:r w:rsidRPr="001B5C05">
        <w:rPr>
          <w:rFonts w:ascii="Arial" w:hAnsi="Arial" w:cs="Arial"/>
          <w:sz w:val="16"/>
          <w:szCs w:val="16"/>
        </w:rPr>
        <w:t xml:space="preserve"> </w:t>
      </w:r>
      <w:r w:rsidR="004F22CB" w:rsidRPr="001B5C05">
        <w:rPr>
          <w:rFonts w:ascii="Arial" w:hAnsi="Arial" w:cs="Arial"/>
          <w:sz w:val="16"/>
          <w:szCs w:val="16"/>
        </w:rPr>
        <w:t xml:space="preserve"> </w:t>
      </w:r>
      <w:r w:rsidR="004F22CB" w:rsidRPr="001B5C05">
        <w:rPr>
          <w:rFonts w:ascii="Arial" w:hAnsi="Arial" w:cs="Arial"/>
          <w:sz w:val="16"/>
          <w:szCs w:val="16"/>
        </w:rPr>
        <w:br/>
        <w:t>La chambre devra impérativement être libérée pour</w:t>
      </w:r>
      <w:r w:rsidR="004D0E52" w:rsidRPr="001B5C05">
        <w:rPr>
          <w:rFonts w:ascii="Arial" w:hAnsi="Arial" w:cs="Arial"/>
          <w:sz w:val="16"/>
          <w:szCs w:val="16"/>
        </w:rPr>
        <w:t xml:space="preserve"> 1</w:t>
      </w:r>
      <w:r w:rsidR="00831B3E">
        <w:rPr>
          <w:rFonts w:ascii="Arial" w:hAnsi="Arial" w:cs="Arial"/>
          <w:sz w:val="16"/>
          <w:szCs w:val="16"/>
        </w:rPr>
        <w:t>1</w:t>
      </w:r>
      <w:r w:rsidR="004F22CB" w:rsidRPr="001B5C05">
        <w:rPr>
          <w:rFonts w:ascii="Arial" w:hAnsi="Arial" w:cs="Arial"/>
          <w:sz w:val="16"/>
          <w:szCs w:val="16"/>
        </w:rPr>
        <w:t xml:space="preserve">H00 le jour du départ. </w:t>
      </w:r>
      <w:r w:rsidR="006B1478" w:rsidRPr="001B5C05">
        <w:rPr>
          <w:rFonts w:ascii="Arial" w:hAnsi="Arial" w:cs="Arial"/>
          <w:sz w:val="16"/>
          <w:szCs w:val="16"/>
        </w:rPr>
        <w:t>Au-delà</w:t>
      </w:r>
      <w:r w:rsidR="004F22CB" w:rsidRPr="001B5C05">
        <w:rPr>
          <w:rFonts w:ascii="Arial" w:hAnsi="Arial" w:cs="Arial"/>
          <w:sz w:val="16"/>
          <w:szCs w:val="16"/>
        </w:rPr>
        <w:t xml:space="preserve">, une nuit supplémentaire, considérée consommée, sera facturée au client. </w:t>
      </w:r>
      <w:r w:rsidR="004F22CB" w:rsidRPr="001B5C05">
        <w:rPr>
          <w:rFonts w:ascii="Arial" w:hAnsi="Arial" w:cs="Arial"/>
          <w:sz w:val="16"/>
          <w:szCs w:val="16"/>
        </w:rPr>
        <w:br/>
      </w:r>
    </w:p>
    <w:p w14:paraId="48CA29AF" w14:textId="6C84405E" w:rsidR="0002389D" w:rsidRDefault="0002389D" w:rsidP="0096298B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02389D">
        <w:rPr>
          <w:rFonts w:ascii="Arial" w:hAnsi="Arial" w:cs="Arial"/>
          <w:b/>
          <w:bCs/>
          <w:sz w:val="16"/>
          <w:szCs w:val="16"/>
          <w:u w:val="single"/>
        </w:rPr>
        <w:t xml:space="preserve">Clauses : </w:t>
      </w:r>
    </w:p>
    <w:p w14:paraId="28A655D4" w14:textId="26BBE2B2" w:rsidR="0002389D" w:rsidRPr="001523F1" w:rsidRDefault="001523F1" w:rsidP="0096298B">
      <w:pPr>
        <w:rPr>
          <w:rFonts w:ascii="Arial" w:hAnsi="Arial" w:cs="Arial"/>
          <w:sz w:val="16"/>
          <w:szCs w:val="16"/>
        </w:rPr>
      </w:pPr>
      <w:r w:rsidRPr="001523F1">
        <w:rPr>
          <w:rFonts w:ascii="Arial" w:hAnsi="Arial" w:cs="Arial"/>
          <w:sz w:val="16"/>
          <w:szCs w:val="16"/>
        </w:rPr>
        <w:t>En cas de perte des clés, de vol ou de dégradation</w:t>
      </w:r>
      <w:r w:rsidR="00504F1A">
        <w:rPr>
          <w:rFonts w:ascii="Arial" w:hAnsi="Arial" w:cs="Arial"/>
          <w:sz w:val="16"/>
          <w:szCs w:val="16"/>
        </w:rPr>
        <w:t>s</w:t>
      </w:r>
      <w:r w:rsidRPr="001523F1">
        <w:rPr>
          <w:rFonts w:ascii="Arial" w:hAnsi="Arial" w:cs="Arial"/>
          <w:sz w:val="16"/>
          <w:szCs w:val="16"/>
        </w:rPr>
        <w:t xml:space="preserve"> dans la chambre, l’hôtel se réserve le droit de </w:t>
      </w:r>
      <w:r w:rsidR="00194397">
        <w:rPr>
          <w:rFonts w:ascii="Arial" w:hAnsi="Arial" w:cs="Arial"/>
          <w:sz w:val="16"/>
          <w:szCs w:val="16"/>
        </w:rPr>
        <w:t>prélever</w:t>
      </w:r>
      <w:r w:rsidR="00504F1A">
        <w:rPr>
          <w:rFonts w:ascii="Arial" w:hAnsi="Arial" w:cs="Arial"/>
          <w:sz w:val="16"/>
          <w:szCs w:val="16"/>
        </w:rPr>
        <w:t xml:space="preserve"> un montant équivalent</w:t>
      </w:r>
      <w:r w:rsidRPr="001523F1">
        <w:rPr>
          <w:rFonts w:ascii="Arial" w:hAnsi="Arial" w:cs="Arial"/>
          <w:sz w:val="16"/>
          <w:szCs w:val="16"/>
        </w:rPr>
        <w:t xml:space="preserve"> </w:t>
      </w:r>
      <w:r w:rsidR="00504F1A">
        <w:rPr>
          <w:rFonts w:ascii="Arial" w:hAnsi="Arial" w:cs="Arial"/>
          <w:sz w:val="16"/>
          <w:szCs w:val="16"/>
        </w:rPr>
        <w:t>aux</w:t>
      </w:r>
      <w:r w:rsidRPr="001523F1">
        <w:rPr>
          <w:rFonts w:ascii="Arial" w:hAnsi="Arial" w:cs="Arial"/>
          <w:sz w:val="16"/>
          <w:szCs w:val="16"/>
        </w:rPr>
        <w:t xml:space="preserve"> dommages</w:t>
      </w:r>
      <w:r w:rsidR="00504F1A">
        <w:rPr>
          <w:rFonts w:ascii="Arial" w:hAnsi="Arial" w:cs="Arial"/>
          <w:sz w:val="16"/>
          <w:szCs w:val="16"/>
        </w:rPr>
        <w:t xml:space="preserve"> causés.</w:t>
      </w:r>
    </w:p>
    <w:p w14:paraId="55DCC391" w14:textId="77777777" w:rsidR="001B5C05" w:rsidRDefault="001B5C05" w:rsidP="001B5C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0D35E67" w14:textId="7D6CE6BC" w:rsidR="00BC78FC" w:rsidRPr="001B5C05" w:rsidRDefault="0096298B" w:rsidP="001B5C05">
      <w:pPr>
        <w:rPr>
          <w:rFonts w:ascii="Arial" w:hAnsi="Arial" w:cs="Arial"/>
          <w:sz w:val="16"/>
          <w:szCs w:val="16"/>
        </w:rPr>
      </w:pPr>
      <w:r w:rsidRPr="001B5C05">
        <w:rPr>
          <w:rFonts w:ascii="Arial" w:hAnsi="Arial" w:cs="Arial"/>
          <w:sz w:val="16"/>
          <w:szCs w:val="16"/>
        </w:rPr>
        <w:t xml:space="preserve">La </w:t>
      </w:r>
      <w:r w:rsidR="009B4B0D" w:rsidRPr="001B5C05">
        <w:rPr>
          <w:rFonts w:ascii="Arial" w:hAnsi="Arial" w:cs="Arial"/>
          <w:sz w:val="16"/>
          <w:szCs w:val="16"/>
        </w:rPr>
        <w:t>direction</w:t>
      </w:r>
      <w:r w:rsidRPr="001B5C05">
        <w:rPr>
          <w:rFonts w:ascii="Arial" w:hAnsi="Arial" w:cs="Arial"/>
          <w:sz w:val="16"/>
          <w:szCs w:val="16"/>
        </w:rPr>
        <w:t xml:space="preserve"> de l’hôtel</w:t>
      </w:r>
    </w:p>
    <w:sectPr w:rsidR="00BC78FC" w:rsidRPr="001B5C05" w:rsidSect="002A63FE">
      <w:pgSz w:w="16838" w:h="11906" w:orient="landscape"/>
      <w:pgMar w:top="426" w:right="861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80CF" w14:textId="77777777" w:rsidR="000E372D" w:rsidRDefault="000E372D" w:rsidP="00226411">
      <w:pPr>
        <w:spacing w:after="0" w:line="240" w:lineRule="auto"/>
      </w:pPr>
      <w:r>
        <w:separator/>
      </w:r>
    </w:p>
  </w:endnote>
  <w:endnote w:type="continuationSeparator" w:id="0">
    <w:p w14:paraId="7485EA24" w14:textId="77777777" w:rsidR="000E372D" w:rsidRDefault="000E372D" w:rsidP="0022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2E4" w14:textId="77777777" w:rsidR="000E372D" w:rsidRDefault="000E372D" w:rsidP="00226411">
      <w:pPr>
        <w:spacing w:after="0" w:line="240" w:lineRule="auto"/>
      </w:pPr>
      <w:r>
        <w:separator/>
      </w:r>
    </w:p>
  </w:footnote>
  <w:footnote w:type="continuationSeparator" w:id="0">
    <w:p w14:paraId="34D96B1F" w14:textId="77777777" w:rsidR="000E372D" w:rsidRDefault="000E372D" w:rsidP="0022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CB"/>
    <w:rsid w:val="0002389D"/>
    <w:rsid w:val="000E372D"/>
    <w:rsid w:val="001523F1"/>
    <w:rsid w:val="00194397"/>
    <w:rsid w:val="001B5C05"/>
    <w:rsid w:val="00226411"/>
    <w:rsid w:val="002A63FE"/>
    <w:rsid w:val="0030083B"/>
    <w:rsid w:val="003A37F1"/>
    <w:rsid w:val="003F2E2A"/>
    <w:rsid w:val="004D0E52"/>
    <w:rsid w:val="004F22CB"/>
    <w:rsid w:val="00504F1A"/>
    <w:rsid w:val="005277E1"/>
    <w:rsid w:val="005B0F27"/>
    <w:rsid w:val="006B1478"/>
    <w:rsid w:val="006E112E"/>
    <w:rsid w:val="00771F53"/>
    <w:rsid w:val="00831B3E"/>
    <w:rsid w:val="00921F4D"/>
    <w:rsid w:val="0096298B"/>
    <w:rsid w:val="00965318"/>
    <w:rsid w:val="00985560"/>
    <w:rsid w:val="009B4B0D"/>
    <w:rsid w:val="00A45146"/>
    <w:rsid w:val="00A47A89"/>
    <w:rsid w:val="00B52CC6"/>
    <w:rsid w:val="00BC78FC"/>
    <w:rsid w:val="00C8417A"/>
    <w:rsid w:val="00DE1CD0"/>
    <w:rsid w:val="00E42C71"/>
    <w:rsid w:val="00EC747A"/>
    <w:rsid w:val="00F33DF7"/>
    <w:rsid w:val="00F42C27"/>
    <w:rsid w:val="00F67791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EEDB"/>
  <w15:docId w15:val="{816533CF-1FED-4986-9DDF-86E6F453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F22C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2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411"/>
  </w:style>
  <w:style w:type="paragraph" w:styleId="Pieddepage">
    <w:name w:val="footer"/>
    <w:basedOn w:val="Normal"/>
    <w:link w:val="PieddepageCar"/>
    <w:uiPriority w:val="99"/>
    <w:unhideWhenUsed/>
    <w:rsid w:val="0022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2156-A14B-43BA-B405-09374789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 HOTEL</dc:creator>
  <cp:lastModifiedBy>Atlantic-Hotel</cp:lastModifiedBy>
  <cp:revision>10</cp:revision>
  <cp:lastPrinted>2022-01-04T08:53:00Z</cp:lastPrinted>
  <dcterms:created xsi:type="dcterms:W3CDTF">2020-12-03T17:27:00Z</dcterms:created>
  <dcterms:modified xsi:type="dcterms:W3CDTF">2022-09-06T10:24:00Z</dcterms:modified>
</cp:coreProperties>
</file>